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0C" w:rsidRDefault="0042250C">
      <w:pPr>
        <w:pStyle w:val="a3"/>
        <w:ind w:left="359"/>
        <w:rPr>
          <w:sz w:val="20"/>
        </w:rPr>
      </w:pP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«Сабинский аграрный колледж»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B13720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B13720" w:rsidRPr="00B13720" w:rsidRDefault="001C526D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ОП.07</w:t>
      </w:r>
      <w:r w:rsidR="00B13720" w:rsidRPr="00B13720">
        <w:rPr>
          <w:b/>
          <w:sz w:val="28"/>
          <w:szCs w:val="28"/>
          <w:lang w:eastAsia="ru-RU"/>
        </w:rPr>
        <w:t xml:space="preserve"> П</w:t>
      </w:r>
      <w:r w:rsidR="00B13720">
        <w:rPr>
          <w:b/>
          <w:sz w:val="28"/>
          <w:szCs w:val="28"/>
          <w:lang w:eastAsia="ru-RU"/>
        </w:rPr>
        <w:t>РАВОВЫЕ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ОСНОВЫ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ПРОФЕССИОНАЛЬНОЙ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ДЕЯТЕЛЬНОСТИ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t xml:space="preserve">ПО СПЕЦИАЛЬНОСТИ </w:t>
      </w:r>
      <w:r w:rsidR="004858DC" w:rsidRPr="004858DC">
        <w:rPr>
          <w:b/>
          <w:caps/>
          <w:sz w:val="28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D24454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2024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br w:type="page"/>
      </w:r>
      <w:r w:rsidRPr="00B13720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B13720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="004858DC" w:rsidRPr="004858DC">
        <w:rPr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D24454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A574E0" wp14:editId="40EA27F4">
            <wp:extent cx="6120130" cy="1750695"/>
            <wp:effectExtent l="0" t="0" r="0" b="190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B13720">
        <w:rPr>
          <w:b/>
          <w:sz w:val="24"/>
          <w:szCs w:val="24"/>
          <w:lang w:eastAsia="ru-RU"/>
        </w:rPr>
        <w:t xml:space="preserve">Составитель: </w:t>
      </w:r>
      <w:r w:rsidRPr="00B13720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B13720">
        <w:rPr>
          <w:bCs/>
          <w:sz w:val="24"/>
          <w:szCs w:val="24"/>
          <w:lang w:eastAsia="ar-SA"/>
        </w:rPr>
        <w:t>Ахметвалеева</w:t>
      </w:r>
      <w:proofErr w:type="spellEnd"/>
      <w:r w:rsidRPr="00B13720">
        <w:rPr>
          <w:bCs/>
          <w:sz w:val="24"/>
          <w:szCs w:val="24"/>
          <w:lang w:eastAsia="ar-SA"/>
        </w:rPr>
        <w:t xml:space="preserve"> Л.И.</w:t>
      </w:r>
    </w:p>
    <w:p w:rsidR="0042250C" w:rsidRDefault="0042250C">
      <w:pPr>
        <w:rPr>
          <w:sz w:val="20"/>
        </w:rPr>
        <w:sectPr w:rsidR="0042250C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42250C" w:rsidP="00B13720">
      <w:pPr>
        <w:rPr>
          <w:sz w:val="20"/>
        </w:rPr>
        <w:sectPr w:rsidR="0042250C"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B13720" w:rsidP="00B13720">
      <w:pPr>
        <w:pStyle w:val="1"/>
        <w:spacing w:before="72" w:after="48"/>
        <w:ind w:left="0" w:right="3930"/>
      </w:pPr>
      <w:r>
        <w:lastRenderedPageBreak/>
        <w:t xml:space="preserve">                                                   </w:t>
      </w:r>
      <w:r w:rsidR="004064CA">
        <w:t>СОДЕРЖАНИЕ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7"/>
      </w:tblGrid>
      <w:tr w:rsidR="0042250C">
        <w:trPr>
          <w:trHeight w:val="347"/>
        </w:trPr>
        <w:tc>
          <w:tcPr>
            <w:tcW w:w="8962" w:type="dxa"/>
          </w:tcPr>
          <w:p w:rsidR="0042250C" w:rsidRDefault="0042250C">
            <w:pPr>
              <w:pStyle w:val="TableParagraph"/>
              <w:ind w:left="0"/>
            </w:pP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line="225" w:lineRule="exact"/>
              <w:ind w:left="23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стр.</w:t>
            </w:r>
          </w:p>
        </w:tc>
      </w:tr>
      <w:tr w:rsidR="0042250C">
        <w:trPr>
          <w:trHeight w:val="493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7"/>
              <w:ind w:left="20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ПАСПОРТ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256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2250C">
        <w:trPr>
          <w:trHeight w:val="515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517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42250C">
        <w:trPr>
          <w:trHeight w:val="665"/>
        </w:trPr>
        <w:tc>
          <w:tcPr>
            <w:tcW w:w="8962" w:type="dxa"/>
          </w:tcPr>
          <w:p w:rsidR="0042250C" w:rsidRDefault="004064CA">
            <w:pPr>
              <w:pStyle w:val="TableParagraph"/>
              <w:tabs>
                <w:tab w:val="left" w:pos="2025"/>
                <w:tab w:val="left" w:pos="2476"/>
                <w:tab w:val="left" w:pos="3812"/>
                <w:tab w:val="left" w:pos="5862"/>
                <w:tab w:val="left" w:pos="7539"/>
              </w:tabs>
              <w:spacing w:before="93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6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56"/>
        </w:tabs>
        <w:spacing w:before="71" w:line="343" w:lineRule="auto"/>
        <w:ind w:right="1125" w:hanging="1328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8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 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42250C" w:rsidRDefault="0042250C">
      <w:pPr>
        <w:pStyle w:val="a3"/>
        <w:spacing w:before="3"/>
        <w:ind w:left="0"/>
        <w:rPr>
          <w:b/>
        </w:rPr>
      </w:pPr>
    </w:p>
    <w:p w:rsidR="0042250C" w:rsidRDefault="004064CA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42250C" w:rsidRDefault="0042250C">
      <w:pPr>
        <w:pStyle w:val="a3"/>
        <w:spacing w:before="7"/>
        <w:ind w:left="0"/>
        <w:rPr>
          <w:b/>
          <w:sz w:val="23"/>
        </w:rPr>
      </w:pPr>
    </w:p>
    <w:p w:rsidR="0042250C" w:rsidRDefault="004064CA">
      <w:pPr>
        <w:pStyle w:val="a3"/>
        <w:ind w:right="310" w:firstLine="599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 специалистов среднего звена в соответствии с ФГОС по специальности СПО,</w:t>
      </w:r>
      <w:r>
        <w:rPr>
          <w:spacing w:val="1"/>
        </w:rPr>
        <w:t xml:space="preserve"> </w:t>
      </w:r>
      <w:r>
        <w:t>входящей в состав укрупненной группы профессий 35.00.00 Сельское, лесное и рыбное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 w:rsidR="004858DC" w:rsidRPr="004858DC">
        <w:t>23.02.07 Техническое обслуживание и ремонт двигателей, систем и агрегатов автомобилей</w:t>
      </w:r>
      <w:r>
        <w:t xml:space="preserve"> в части освоения основного вида профессиональной деятельности (ВПД):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  <w:proofErr w:type="gramEnd"/>
    </w:p>
    <w:p w:rsidR="0042250C" w:rsidRDefault="004064CA">
      <w:pPr>
        <w:pStyle w:val="a3"/>
        <w:tabs>
          <w:tab w:val="left" w:pos="1717"/>
        </w:tabs>
        <w:ind w:right="594" w:firstLine="479"/>
      </w:pPr>
      <w:r>
        <w:t>ПК</w:t>
      </w:r>
      <w:r>
        <w:rPr>
          <w:spacing w:val="-2"/>
        </w:rPr>
        <w:t xml:space="preserve"> </w:t>
      </w:r>
      <w:r>
        <w:t>2.1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 определение его эксплуатационных показателей в соответствии 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сельскохозяйственных</w:t>
      </w:r>
      <w:r>
        <w:rPr>
          <w:spacing w:val="2"/>
        </w:rPr>
        <w:t xml:space="preserve"> </w:t>
      </w:r>
      <w:r>
        <w:t>работ.</w:t>
      </w:r>
    </w:p>
    <w:p w:rsidR="0042250C" w:rsidRDefault="004064CA">
      <w:pPr>
        <w:pStyle w:val="a3"/>
        <w:tabs>
          <w:tab w:val="left" w:pos="1717"/>
        </w:tabs>
        <w:spacing w:before="1"/>
        <w:ind w:right="795" w:firstLine="479"/>
      </w:pPr>
      <w:r>
        <w:t>ПК</w:t>
      </w:r>
      <w:r>
        <w:rPr>
          <w:spacing w:val="-2"/>
        </w:rPr>
        <w:t xml:space="preserve"> </w:t>
      </w:r>
      <w:r>
        <w:t>2.2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машинно-тракторного</w:t>
      </w:r>
      <w:r>
        <w:rPr>
          <w:spacing w:val="-1"/>
        </w:rPr>
        <w:t xml:space="preserve"> </w:t>
      </w:r>
      <w:r>
        <w:t>агрегата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работы.</w:t>
      </w:r>
    </w:p>
    <w:p w:rsidR="0042250C" w:rsidRDefault="004064CA">
      <w:pPr>
        <w:pStyle w:val="a3"/>
        <w:ind w:right="795" w:firstLine="539"/>
      </w:pPr>
      <w:r>
        <w:t>ПК 2.3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ыполнять работы на машинно-тракторном агрегате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42250C" w:rsidRDefault="004064CA">
      <w:pPr>
        <w:pStyle w:val="a3"/>
        <w:tabs>
          <w:tab w:val="left" w:pos="1777"/>
        </w:tabs>
        <w:ind w:right="594" w:firstLine="539"/>
      </w:pPr>
      <w:r>
        <w:t>ПК</w:t>
      </w:r>
      <w:r>
        <w:rPr>
          <w:spacing w:val="-2"/>
        </w:rPr>
        <w:t xml:space="preserve"> </w:t>
      </w:r>
      <w:r>
        <w:t>2.4</w:t>
      </w:r>
      <w:proofErr w:type="gramStart"/>
      <w:r>
        <w:tab/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тракторами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самоходными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"B",</w:t>
      </w:r>
      <w:r>
        <w:rPr>
          <w:spacing w:val="1"/>
        </w:rPr>
        <w:t xml:space="preserve"> </w:t>
      </w:r>
      <w:r>
        <w:t>"C",</w:t>
      </w:r>
      <w:r>
        <w:rPr>
          <w:spacing w:val="-58"/>
        </w:rPr>
        <w:t xml:space="preserve"> </w:t>
      </w:r>
      <w:r>
        <w:t>"D",</w:t>
      </w:r>
      <w:r>
        <w:rPr>
          <w:spacing w:val="3"/>
        </w:rPr>
        <w:t xml:space="preserve"> </w:t>
      </w:r>
      <w:r>
        <w:t>"E",</w:t>
      </w:r>
      <w:r>
        <w:rPr>
          <w:spacing w:val="59"/>
        </w:rPr>
        <w:t xml:space="preserve"> </w:t>
      </w:r>
      <w:r>
        <w:t>"F"</w:t>
      </w:r>
      <w:r>
        <w:rPr>
          <w:spacing w:val="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 движения.</w:t>
      </w:r>
    </w:p>
    <w:p w:rsidR="0042250C" w:rsidRDefault="004064CA">
      <w:pPr>
        <w:pStyle w:val="a3"/>
        <w:ind w:right="795" w:firstLine="539"/>
      </w:pPr>
      <w:r>
        <w:t>ПК 2.5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автомобилями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"C"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59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42250C" w:rsidRDefault="004064CA">
      <w:pPr>
        <w:pStyle w:val="a3"/>
        <w:ind w:right="795" w:firstLine="599"/>
      </w:pPr>
      <w:r>
        <w:t>ПК 2.6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5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картой</w:t>
      </w:r>
    </w:p>
    <w:p w:rsidR="0042250C" w:rsidRDefault="004064CA">
      <w:pPr>
        <w:pStyle w:val="a3"/>
        <w:ind w:right="309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сельскохозяйственного назначения при наличии среднего (полного) общего образования.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требуется.</w:t>
      </w:r>
    </w:p>
    <w:p w:rsidR="0042250C" w:rsidRDefault="0042250C">
      <w:pPr>
        <w:pStyle w:val="a3"/>
        <w:spacing w:before="5"/>
        <w:ind w:left="0"/>
      </w:pPr>
    </w:p>
    <w:p w:rsidR="0042250C" w:rsidRDefault="004064CA">
      <w:pPr>
        <w:pStyle w:val="2"/>
        <w:numPr>
          <w:ilvl w:val="1"/>
          <w:numId w:val="7"/>
        </w:numPr>
        <w:tabs>
          <w:tab w:val="left" w:pos="1022"/>
        </w:tabs>
        <w:spacing w:line="274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практике:</w:t>
      </w:r>
    </w:p>
    <w:p w:rsidR="004858DC" w:rsidRDefault="004064CA" w:rsidP="004858DC">
      <w:pPr>
        <w:pStyle w:val="a3"/>
        <w:ind w:left="299" w:right="312" w:firstLine="719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 направлена на формирование у обучающихся общих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4858DC" w:rsidRPr="004858DC">
        <w:t xml:space="preserve">23.02.07 Техническое обслуживание и ремонт двигателей, систем и агрегатов автомобилей </w:t>
      </w:r>
    </w:p>
    <w:p w:rsidR="0042250C" w:rsidRDefault="004064CA" w:rsidP="004858DC">
      <w:pPr>
        <w:pStyle w:val="a3"/>
        <w:ind w:left="299" w:right="312" w:firstLine="719"/>
        <w:jc w:val="both"/>
      </w:pPr>
      <w:r>
        <w:t>Задачами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являются: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661" w:right="311" w:hanging="10"/>
        <w:rPr>
          <w:sz w:val="24"/>
        </w:rPr>
      </w:pPr>
      <w:r>
        <w:rPr>
          <w:sz w:val="24"/>
        </w:rPr>
        <w:t>адаптация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42250C" w:rsidRDefault="004064CA">
      <w:pPr>
        <w:pStyle w:val="a3"/>
        <w:ind w:right="311" w:firstLine="1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42250C" w:rsidRDefault="004064CA">
      <w:pPr>
        <w:pStyle w:val="2"/>
        <w:spacing w:before="3" w:line="274" w:lineRule="exact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391" w:firstLine="0"/>
        <w:rPr>
          <w:sz w:val="24"/>
        </w:rPr>
      </w:pPr>
      <w:proofErr w:type="gramStart"/>
      <w:r>
        <w:rPr>
          <w:sz w:val="24"/>
        </w:rPr>
        <w:t>анализе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эксплуатационных 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02"/>
        </w:tabs>
        <w:ind w:right="1190" w:firstLine="0"/>
        <w:rPr>
          <w:sz w:val="24"/>
        </w:rPr>
      </w:pPr>
      <w:r>
        <w:rPr>
          <w:sz w:val="24"/>
        </w:rPr>
        <w:t>подборе режимов и определение условий работы, выбор и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spacing w:before="66"/>
        <w:ind w:right="1759" w:firstLine="0"/>
        <w:rPr>
          <w:sz w:val="24"/>
        </w:rPr>
      </w:pPr>
      <w:r>
        <w:rPr>
          <w:sz w:val="24"/>
        </w:rPr>
        <w:lastRenderedPageBreak/>
        <w:t>настройке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633" w:firstLine="0"/>
        <w:rPr>
          <w:sz w:val="24"/>
        </w:rPr>
      </w:pPr>
      <w:proofErr w:type="gramStart"/>
      <w:r>
        <w:rPr>
          <w:sz w:val="24"/>
        </w:rPr>
        <w:t>контроле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 сельскохозяйственной 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операции.</w:t>
      </w:r>
    </w:p>
    <w:p w:rsidR="0042250C" w:rsidRDefault="004064CA">
      <w:pPr>
        <w:pStyle w:val="2"/>
        <w:spacing w:before="5" w:line="274" w:lineRule="exact"/>
      </w:pPr>
      <w:r>
        <w:t>уметь: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18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7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горюче-смазочные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выполнения работ;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документально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2250C" w:rsidRDefault="004064CA">
      <w:pPr>
        <w:pStyle w:val="2"/>
        <w:spacing w:before="3" w:line="274" w:lineRule="exact"/>
      </w:pPr>
      <w:r>
        <w:t>знать: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59"/>
          <w:tab w:val="left" w:pos="8814"/>
        </w:tabs>
        <w:ind w:right="316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1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12"/>
          <w:sz w:val="24"/>
        </w:rPr>
        <w:t xml:space="preserve"> </w:t>
      </w:r>
      <w:r>
        <w:rPr>
          <w:sz w:val="24"/>
        </w:rPr>
        <w:t>назначение,</w:t>
      </w:r>
      <w:r>
        <w:rPr>
          <w:sz w:val="24"/>
        </w:rPr>
        <w:tab/>
      </w:r>
      <w:r>
        <w:rPr>
          <w:spacing w:val="-1"/>
          <w:sz w:val="24"/>
        </w:rPr>
        <w:t>режимы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эксплуатации 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5" w:firstLine="0"/>
        <w:rPr>
          <w:sz w:val="24"/>
        </w:rPr>
      </w:pPr>
      <w:r>
        <w:rPr>
          <w:sz w:val="24"/>
        </w:rPr>
        <w:t>нормативную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технологию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35"/>
          <w:tab w:val="left" w:pos="1661"/>
          <w:tab w:val="left" w:pos="2095"/>
          <w:tab w:val="left" w:pos="3081"/>
          <w:tab w:val="left" w:pos="4140"/>
          <w:tab w:val="left" w:pos="5078"/>
          <w:tab w:val="left" w:pos="6543"/>
          <w:tab w:val="left" w:pos="7865"/>
        </w:tabs>
        <w:ind w:right="313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охраны</w:t>
      </w:r>
      <w:r>
        <w:rPr>
          <w:sz w:val="24"/>
        </w:rPr>
        <w:tab/>
        <w:t>труда,</w:t>
      </w:r>
      <w:r>
        <w:rPr>
          <w:sz w:val="24"/>
        </w:rPr>
        <w:tab/>
        <w:t>требования</w:t>
      </w:r>
      <w:r>
        <w:rPr>
          <w:sz w:val="24"/>
        </w:rPr>
        <w:tab/>
        <w:t>пожарной</w:t>
      </w:r>
      <w:r>
        <w:rPr>
          <w:sz w:val="24"/>
        </w:rPr>
        <w:tab/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42250C" w:rsidRDefault="0042250C">
      <w:pPr>
        <w:pStyle w:val="a3"/>
        <w:ind w:left="0"/>
        <w:rPr>
          <w:sz w:val="26"/>
        </w:rPr>
      </w:pPr>
    </w:p>
    <w:p w:rsidR="0042250C" w:rsidRDefault="0042250C">
      <w:pPr>
        <w:pStyle w:val="a3"/>
        <w:spacing w:before="5"/>
        <w:ind w:left="0"/>
        <w:rPr>
          <w:sz w:val="22"/>
        </w:rPr>
      </w:pPr>
    </w:p>
    <w:p w:rsidR="0042250C" w:rsidRDefault="004064CA">
      <w:pPr>
        <w:pStyle w:val="2"/>
        <w:numPr>
          <w:ilvl w:val="1"/>
          <w:numId w:val="4"/>
        </w:numPr>
        <w:tabs>
          <w:tab w:val="left" w:pos="662"/>
        </w:tabs>
        <w:spacing w:before="1"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42250C" w:rsidRDefault="004064CA">
      <w:pPr>
        <w:pStyle w:val="a3"/>
        <w:spacing w:line="265" w:lineRule="exact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 w:rsidR="004858DC">
        <w:rPr>
          <w:b/>
        </w:rPr>
        <w:t>40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2250C" w:rsidRDefault="001C526D">
      <w:pPr>
        <w:pStyle w:val="a4"/>
        <w:numPr>
          <w:ilvl w:val="2"/>
          <w:numId w:val="4"/>
        </w:numPr>
        <w:tabs>
          <w:tab w:val="left" w:pos="862"/>
        </w:tabs>
        <w:ind w:hanging="141"/>
        <w:rPr>
          <w:sz w:val="24"/>
        </w:rPr>
      </w:pPr>
      <w:r>
        <w:rPr>
          <w:sz w:val="24"/>
        </w:rPr>
        <w:t>Практическая подготовка</w:t>
      </w:r>
      <w:r w:rsidR="004064CA">
        <w:rPr>
          <w:spacing w:val="-3"/>
          <w:sz w:val="24"/>
        </w:rPr>
        <w:t xml:space="preserve"> </w:t>
      </w:r>
      <w:r w:rsidR="004064CA">
        <w:rPr>
          <w:sz w:val="24"/>
        </w:rPr>
        <w:t>–</w:t>
      </w:r>
      <w:r>
        <w:rPr>
          <w:sz w:val="24"/>
        </w:rPr>
        <w:t>30</w:t>
      </w:r>
      <w:proofErr w:type="gramStart"/>
      <w:r w:rsidR="004064CA">
        <w:rPr>
          <w:spacing w:val="-2"/>
          <w:sz w:val="24"/>
        </w:rPr>
        <w:t xml:space="preserve"> </w:t>
      </w:r>
      <w:r w:rsidR="004064CA">
        <w:rPr>
          <w:sz w:val="24"/>
        </w:rPr>
        <w:t>;</w:t>
      </w:r>
      <w:proofErr w:type="gramEnd"/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884A57">
        <w:rPr>
          <w:sz w:val="24"/>
        </w:rPr>
        <w:t>40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 w:rsidR="001C526D">
        <w:rPr>
          <w:sz w:val="24"/>
        </w:rPr>
        <w:t>18</w:t>
      </w:r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практических 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10;</w:t>
      </w:r>
    </w:p>
    <w:p w:rsidR="001C526D" w:rsidRDefault="001C526D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консультационные часы-6</w:t>
      </w:r>
    </w:p>
    <w:p w:rsidR="0042250C" w:rsidRDefault="004064CA">
      <w:pPr>
        <w:pStyle w:val="a3"/>
        <w:ind w:left="721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 w:rsidR="004858DC">
        <w:t>экзамена</w:t>
      </w:r>
      <w:r>
        <w:t>.</w:t>
      </w:r>
    </w:p>
    <w:p w:rsidR="0042250C" w:rsidRDefault="0042250C">
      <w:p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962"/>
        </w:tabs>
        <w:spacing w:before="73"/>
        <w:ind w:left="962" w:hanging="24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p w:rsidR="0042250C" w:rsidRDefault="004064CA">
      <w:pPr>
        <w:spacing w:before="1"/>
        <w:ind w:left="30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8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2410"/>
      </w:tblGrid>
      <w:tr w:rsidR="0042250C">
        <w:trPr>
          <w:trHeight w:val="347"/>
        </w:trPr>
        <w:tc>
          <w:tcPr>
            <w:tcW w:w="6592" w:type="dxa"/>
            <w:tcBorders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66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3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2250C" w:rsidRDefault="001C526D">
            <w:pPr>
              <w:pStyle w:val="TableParagraph"/>
              <w:spacing w:line="255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7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42250C">
        <w:trPr>
          <w:trHeight w:val="278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56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42250C">
        <w:trPr>
          <w:trHeight w:val="314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33A52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933A52" w:rsidRDefault="00933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933A52" w:rsidRDefault="00933A52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277"/>
        </w:trPr>
        <w:tc>
          <w:tcPr>
            <w:tcW w:w="90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 w:rsidP="00933A52">
            <w:pPr>
              <w:pStyle w:val="TableParagraph"/>
              <w:tabs>
                <w:tab w:val="left" w:pos="7810"/>
              </w:tabs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 w:rsidR="001C526D">
              <w:rPr>
                <w:b/>
                <w:sz w:val="24"/>
              </w:rPr>
              <w:t>экзамена</w:t>
            </w:r>
            <w:r>
              <w:rPr>
                <w:b/>
                <w:sz w:val="24"/>
              </w:rPr>
              <w:t>.</w:t>
            </w:r>
            <w:r w:rsidR="00933A52">
              <w:rPr>
                <w:b/>
                <w:sz w:val="24"/>
              </w:rPr>
              <w:t xml:space="preserve">                                               6</w:t>
            </w:r>
          </w:p>
        </w:tc>
      </w:tr>
    </w:tbl>
    <w:p w:rsidR="0042250C" w:rsidRDefault="0042250C">
      <w:pPr>
        <w:spacing w:line="257" w:lineRule="exact"/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1"/>
      </w:pPr>
      <w:r>
        <w:lastRenderedPageBreak/>
        <w:t>2.2.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644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19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42250C" w:rsidRDefault="004064CA">
            <w:pPr>
              <w:pStyle w:val="TableParagraph"/>
              <w:spacing w:before="2" w:line="303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19" w:lineRule="exact"/>
              <w:ind w:left="287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2250C" w:rsidRDefault="004064CA">
            <w:pPr>
              <w:pStyle w:val="TableParagraph"/>
              <w:spacing w:before="2" w:line="303" w:lineRule="exact"/>
              <w:ind w:left="287" w:right="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19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</w:p>
          <w:p w:rsidR="0042250C" w:rsidRDefault="004064CA">
            <w:pPr>
              <w:pStyle w:val="TableParagraph"/>
              <w:spacing w:before="2" w:line="303" w:lineRule="exact"/>
              <w:ind w:left="281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9" w:lineRule="exact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  <w:p w:rsidR="0042250C" w:rsidRDefault="004064CA">
            <w:pPr>
              <w:pStyle w:val="TableParagraph"/>
              <w:spacing w:before="2" w:line="303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освоения</w:t>
            </w:r>
          </w:p>
        </w:tc>
      </w:tr>
      <w:tr w:rsidR="0042250C">
        <w:trPr>
          <w:trHeight w:val="320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01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01" w:lineRule="exact"/>
              <w:ind w:left="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01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42250C">
        <w:trPr>
          <w:trHeight w:val="277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8" w:lineRule="exact"/>
              <w:ind w:left="2317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  <w:shd w:val="clear" w:color="auto" w:fill="C0C0C0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7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2250C" w:rsidRDefault="004064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РФ.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Тема 1.2.Правовое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 реорганизация и ликвидация юридических лиц. Понятие и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(банкротства).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банкротства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арбитражном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tabs>
                <w:tab w:val="left" w:pos="2050"/>
                <w:tab w:val="left" w:pos="3417"/>
                <w:tab w:val="left" w:pos="4801"/>
                <w:tab w:val="left" w:pos="65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занятие: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регистрации</w:t>
            </w:r>
            <w:r>
              <w:rPr>
                <w:sz w:val="24"/>
              </w:rPr>
              <w:tab/>
              <w:t>индивидуального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80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60" w:lineRule="exact"/>
              <w:ind w:left="2317" w:right="2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496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Уголовное,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право.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права.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</w:t>
            </w:r>
            <w:r>
              <w:rPr>
                <w:sz w:val="24"/>
              </w:rPr>
              <w:t>2.4.Трудовой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2250C" w:rsidRDefault="0042250C">
      <w:pPr>
        <w:spacing w:line="268" w:lineRule="exact"/>
        <w:jc w:val="center"/>
        <w:rPr>
          <w:sz w:val="24"/>
        </w:rPr>
        <w:sectPr w:rsidR="0042250C">
          <w:pgSz w:w="16840" w:h="11910" w:orient="landscape"/>
          <w:pgMar w:top="780" w:right="12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551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42250C" w:rsidRDefault="004064CA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  <w:p w:rsidR="0042250C" w:rsidRDefault="004064CA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наказания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Тема 2.8.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 административного наказания.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proofErr w:type="gramStart"/>
            <w:r>
              <w:rPr>
                <w:sz w:val="24"/>
              </w:rPr>
              <w:t>Гражданское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 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2.11.Правонарушения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праве</w:t>
            </w:r>
            <w:proofErr w:type="gram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наказания.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280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0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250C">
        <w:trPr>
          <w:trHeight w:val="275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5" w:lineRule="exact"/>
              <w:ind w:left="2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1" w:lineRule="exact"/>
              <w:ind w:left="58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Арбитражный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</w:t>
            </w:r>
            <w:proofErr w:type="spell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давность.</w:t>
            </w:r>
          </w:p>
        </w:tc>
        <w:tc>
          <w:tcPr>
            <w:tcW w:w="1278" w:type="dxa"/>
          </w:tcPr>
          <w:p w:rsidR="0042250C" w:rsidRDefault="001C526D" w:rsidP="001C526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4064CA">
              <w:rPr>
                <w:sz w:val="28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C526D">
        <w:trPr>
          <w:trHeight w:val="553"/>
        </w:trPr>
        <w:tc>
          <w:tcPr>
            <w:tcW w:w="2804" w:type="dxa"/>
          </w:tcPr>
          <w:p w:rsidR="001C526D" w:rsidRDefault="001C526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505" w:type="dxa"/>
          </w:tcPr>
          <w:p w:rsidR="001C526D" w:rsidRDefault="001C526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278" w:type="dxa"/>
          </w:tcPr>
          <w:p w:rsidR="001C526D" w:rsidRDefault="001C526D" w:rsidP="001C526D">
            <w:pPr>
              <w:pStyle w:val="TableParagraph"/>
              <w:spacing w:before="4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841" w:type="dxa"/>
          </w:tcPr>
          <w:p w:rsidR="001C526D" w:rsidRDefault="001C526D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</w:p>
        </w:tc>
      </w:tr>
    </w:tbl>
    <w:p w:rsidR="0042250C" w:rsidRDefault="0042250C">
      <w:pPr>
        <w:spacing w:line="317" w:lineRule="exact"/>
        <w:jc w:val="center"/>
        <w:rPr>
          <w:sz w:val="28"/>
        </w:rPr>
        <w:sectPr w:rsidR="0042250C">
          <w:pgSz w:w="16840" w:h="11910" w:orient="landscape"/>
          <w:pgMar w:top="840" w:right="1260" w:bottom="280" w:left="9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03"/>
        </w:tabs>
        <w:spacing w:before="71"/>
        <w:ind w:left="1303" w:hanging="182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ДИСЦИПЛНЫ</w:t>
      </w:r>
    </w:p>
    <w:p w:rsidR="0042250C" w:rsidRDefault="004064CA">
      <w:pPr>
        <w:pStyle w:val="a4"/>
        <w:numPr>
          <w:ilvl w:val="1"/>
          <w:numId w:val="3"/>
        </w:numPr>
        <w:tabs>
          <w:tab w:val="left" w:pos="762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42250C" w:rsidRDefault="004064CA">
      <w:pPr>
        <w:pStyle w:val="a3"/>
        <w:tabs>
          <w:tab w:val="left" w:pos="1359"/>
          <w:tab w:val="left" w:pos="2735"/>
          <w:tab w:val="left" w:pos="3783"/>
          <w:tab w:val="left" w:pos="5267"/>
          <w:tab w:val="left" w:pos="6282"/>
          <w:tab w:val="left" w:pos="6598"/>
          <w:tab w:val="left" w:pos="7667"/>
          <w:tab w:val="left" w:pos="8758"/>
        </w:tabs>
        <w:spacing w:line="278" w:lineRule="auto"/>
        <w:ind w:left="222" w:right="133" w:firstLine="539"/>
      </w:pPr>
      <w:r>
        <w:t>Для</w:t>
      </w:r>
      <w:r>
        <w:tab/>
        <w:t>реализации</w:t>
      </w:r>
      <w:r>
        <w:tab/>
        <w:t>учебной</w:t>
      </w:r>
      <w:r>
        <w:tab/>
        <w:t>дисциплины</w:t>
      </w:r>
      <w:r>
        <w:tab/>
        <w:t>имеется</w:t>
      </w:r>
      <w:r>
        <w:tab/>
        <w:t>в</w:t>
      </w:r>
      <w:r>
        <w:tab/>
        <w:t>наличии</w:t>
      </w:r>
      <w:r>
        <w:tab/>
        <w:t>учебный</w:t>
      </w:r>
      <w:r>
        <w:tab/>
      </w:r>
      <w:r>
        <w:rPr>
          <w:spacing w:val="-1"/>
        </w:rPr>
        <w:t>кабинет</w:t>
      </w:r>
      <w:r>
        <w:rPr>
          <w:spacing w:val="-57"/>
        </w:rPr>
        <w:t xml:space="preserve"> </w:t>
      </w:r>
      <w:r>
        <w:t>Бухгалтерского</w:t>
      </w:r>
      <w:r>
        <w:rPr>
          <w:spacing w:val="3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налогообложения и аудита.</w:t>
      </w:r>
    </w:p>
    <w:p w:rsidR="0042250C" w:rsidRDefault="004064CA">
      <w:pPr>
        <w:pStyle w:val="a3"/>
        <w:spacing w:before="194"/>
        <w:ind w:left="761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42250C" w:rsidRDefault="0042250C">
      <w:pPr>
        <w:pStyle w:val="a3"/>
        <w:spacing w:before="10"/>
        <w:ind w:left="0"/>
        <w:rPr>
          <w:sz w:val="20"/>
        </w:rPr>
      </w:pP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ind w:left="1074" w:hanging="313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spacing w:line="242" w:lineRule="auto"/>
        <w:ind w:right="5560" w:firstLine="539"/>
        <w:rPr>
          <w:sz w:val="24"/>
        </w:rPr>
      </w:pPr>
      <w:r>
        <w:rPr>
          <w:sz w:val="24"/>
        </w:rPr>
        <w:t>рабочее место преподавателя;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42250C" w:rsidRDefault="004064CA">
      <w:pPr>
        <w:pStyle w:val="a3"/>
        <w:spacing w:before="38"/>
        <w:ind w:left="222"/>
      </w:pPr>
      <w:r>
        <w:t>-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лицензионным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:rsidR="0042250C" w:rsidRDefault="0042250C">
      <w:pPr>
        <w:pStyle w:val="a3"/>
        <w:spacing w:before="3"/>
        <w:ind w:left="0"/>
        <w:rPr>
          <w:sz w:val="21"/>
        </w:rPr>
      </w:pPr>
    </w:p>
    <w:p w:rsidR="0042250C" w:rsidRDefault="004064CA">
      <w:pPr>
        <w:pStyle w:val="2"/>
        <w:numPr>
          <w:ilvl w:val="1"/>
          <w:numId w:val="3"/>
        </w:numPr>
        <w:tabs>
          <w:tab w:val="left" w:pos="643"/>
        </w:tabs>
        <w:ind w:left="64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2250C" w:rsidRDefault="004064CA">
      <w:pPr>
        <w:ind w:left="222" w:right="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2250C" w:rsidRDefault="004064CA">
      <w:pPr>
        <w:pStyle w:val="a3"/>
        <w:spacing w:line="271" w:lineRule="exact"/>
        <w:ind w:left="222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3"/>
        <w:spacing w:before="1"/>
        <w:ind w:left="226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1,2,3.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line="276" w:lineRule="exact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РФ.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247"/>
        <w:rPr>
          <w:sz w:val="24"/>
        </w:rPr>
      </w:pPr>
      <w:r>
        <w:rPr>
          <w:sz w:val="24"/>
        </w:rPr>
        <w:t>Трудовой кодекс РФ с приложением нормативных документов. – 3-е изд. –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Дону.: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proofErr w:type="gramStart"/>
      <w:r>
        <w:rPr>
          <w:sz w:val="24"/>
        </w:rPr>
        <w:t>Смоленский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616"/>
        <w:rPr>
          <w:sz w:val="24"/>
        </w:rPr>
      </w:pPr>
      <w:r>
        <w:rPr>
          <w:sz w:val="24"/>
        </w:rPr>
        <w:t>Тыщенко А.И. Правовое обеспечение профессиональной деятельности.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2010.</w:t>
      </w:r>
    </w:p>
    <w:p w:rsidR="0042250C" w:rsidRDefault="004064CA">
      <w:pPr>
        <w:pStyle w:val="a3"/>
        <w:ind w:left="226"/>
      </w:pPr>
      <w:r>
        <w:t>Дополнительные</w:t>
      </w:r>
      <w:r>
        <w:rPr>
          <w:spacing w:val="-6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 w:line="277" w:lineRule="exact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ind w:left="581" w:right="149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Правовое обеспечение профессиональной деятельности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М.: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/>
        <w:ind w:left="581" w:right="189"/>
        <w:rPr>
          <w:sz w:val="24"/>
        </w:rPr>
      </w:pPr>
      <w:r>
        <w:rPr>
          <w:sz w:val="24"/>
        </w:rPr>
        <w:t>«Право и жизнь» Практический журнал. Учредитель Благотворительный Фонд «Центр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line="275" w:lineRule="exact"/>
        <w:rPr>
          <w:sz w:val="24"/>
        </w:rPr>
      </w:pPr>
      <w:r>
        <w:rPr>
          <w:sz w:val="24"/>
        </w:rPr>
        <w:t>«Журнал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5"/>
          <w:sz w:val="24"/>
        </w:rPr>
        <w:t xml:space="preserve"> </w:t>
      </w:r>
      <w:proofErr w:type="spellStart"/>
      <w:r>
        <w:rPr>
          <w:sz w:val="24"/>
        </w:rPr>
        <w:t>права»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рактический</w:t>
      </w:r>
      <w:proofErr w:type="spellEnd"/>
      <w:r>
        <w:rPr>
          <w:spacing w:val="117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115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</w:p>
    <w:p w:rsidR="0042250C" w:rsidRDefault="004064CA">
      <w:pPr>
        <w:pStyle w:val="a3"/>
        <w:spacing w:line="275" w:lineRule="exact"/>
        <w:ind w:left="581"/>
      </w:pPr>
      <w:r>
        <w:t>«Книга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Сервис».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  <w:tab w:val="left" w:pos="2915"/>
          <w:tab w:val="left" w:pos="3743"/>
          <w:tab w:val="left" w:pos="4112"/>
          <w:tab w:val="left" w:pos="5349"/>
          <w:tab w:val="left" w:pos="7048"/>
        </w:tabs>
        <w:spacing w:before="1"/>
        <w:ind w:left="581" w:right="328"/>
        <w:rPr>
          <w:sz w:val="24"/>
        </w:rPr>
      </w:pPr>
      <w:r>
        <w:rPr>
          <w:sz w:val="24"/>
        </w:rPr>
        <w:t>«Административное</w:t>
      </w:r>
      <w:r>
        <w:rPr>
          <w:sz w:val="24"/>
        </w:rPr>
        <w:tab/>
        <w:t>право</w:t>
      </w:r>
      <w:r>
        <w:rPr>
          <w:sz w:val="24"/>
        </w:rPr>
        <w:tab/>
        <w:t>и</w:t>
      </w:r>
      <w:r>
        <w:rPr>
          <w:sz w:val="24"/>
        </w:rPr>
        <w:tab/>
        <w:t>процесс».</w:t>
      </w:r>
      <w:r>
        <w:rPr>
          <w:sz w:val="24"/>
        </w:rPr>
        <w:tab/>
        <w:t>Практический</w:t>
      </w:r>
      <w:r>
        <w:rPr>
          <w:sz w:val="24"/>
        </w:rPr>
        <w:tab/>
        <w:t>журнал. 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«Юрист».</w:t>
      </w:r>
    </w:p>
    <w:p w:rsidR="0042250C" w:rsidRDefault="004064CA">
      <w:pPr>
        <w:pStyle w:val="a3"/>
        <w:ind w:left="226"/>
      </w:pP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ресурсы:</w:t>
      </w:r>
    </w:p>
    <w:p w:rsidR="0042250C" w:rsidRDefault="00D24454">
      <w:pPr>
        <w:pStyle w:val="a4"/>
        <w:numPr>
          <w:ilvl w:val="1"/>
          <w:numId w:val="1"/>
        </w:numPr>
        <w:tabs>
          <w:tab w:val="left" w:pos="942"/>
        </w:tabs>
        <w:spacing w:before="1" w:line="277" w:lineRule="exact"/>
        <w:ind w:hanging="361"/>
        <w:rPr>
          <w:sz w:val="24"/>
        </w:rPr>
      </w:pPr>
      <w:hyperlink r:id="rId7">
        <w:r w:rsidR="004064CA">
          <w:rPr>
            <w:color w:val="0000FF"/>
            <w:sz w:val="24"/>
            <w:u w:val="single" w:color="0000FF"/>
          </w:rPr>
          <w:t>http://www.marc.sssu.ru</w:t>
        </w:r>
      </w:hyperlink>
    </w:p>
    <w:p w:rsidR="0042250C" w:rsidRDefault="00D24454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8">
        <w:r w:rsidR="004064CA">
          <w:rPr>
            <w:color w:val="0000FF"/>
            <w:sz w:val="24"/>
            <w:u w:val="single" w:color="0000FF"/>
          </w:rPr>
          <w:t>http://www.lib.sssu.ru/</w:t>
        </w:r>
      </w:hyperlink>
    </w:p>
    <w:p w:rsidR="0042250C" w:rsidRDefault="00D24454">
      <w:pPr>
        <w:pStyle w:val="a4"/>
        <w:numPr>
          <w:ilvl w:val="1"/>
          <w:numId w:val="1"/>
        </w:numPr>
        <w:tabs>
          <w:tab w:val="left" w:pos="942"/>
        </w:tabs>
        <w:spacing w:before="2" w:line="277" w:lineRule="exact"/>
        <w:ind w:hanging="361"/>
        <w:rPr>
          <w:sz w:val="24"/>
        </w:rPr>
      </w:pPr>
      <w:hyperlink r:id="rId9">
        <w:r w:rsidR="004064CA">
          <w:rPr>
            <w:color w:val="0000FF"/>
            <w:sz w:val="24"/>
            <w:u w:val="single" w:color="0000FF"/>
          </w:rPr>
          <w:t>http://www.libdb.sssu.ru/</w:t>
        </w:r>
      </w:hyperlink>
    </w:p>
    <w:p w:rsidR="0042250C" w:rsidRDefault="00D24454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10">
        <w:r w:rsidR="004064CA">
          <w:rPr>
            <w:color w:val="0000FF"/>
            <w:sz w:val="24"/>
            <w:u w:val="single" w:color="0000FF"/>
          </w:rPr>
          <w:t>http://www.rsl.ru/ru</w:t>
        </w:r>
      </w:hyperlink>
    </w:p>
    <w:p w:rsidR="0042250C" w:rsidRDefault="00D24454">
      <w:pPr>
        <w:pStyle w:val="a4"/>
        <w:numPr>
          <w:ilvl w:val="1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hyperlink r:id="rId11">
        <w:r w:rsidR="004064CA">
          <w:rPr>
            <w:color w:val="0000FF"/>
            <w:sz w:val="24"/>
            <w:u w:val="single" w:color="0000FF"/>
          </w:rPr>
          <w:t>http://www.gpntb.ru</w:t>
        </w:r>
      </w:hyperlink>
    </w:p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p w:rsidR="0042250C" w:rsidRDefault="004064CA">
      <w:pPr>
        <w:pStyle w:val="2"/>
        <w:tabs>
          <w:tab w:val="left" w:pos="1546"/>
        </w:tabs>
        <w:spacing w:before="71"/>
        <w:ind w:left="3964" w:right="791" w:hanging="3078"/>
      </w:pPr>
      <w:r>
        <w:lastRenderedPageBreak/>
        <w:t>4.</w:t>
      </w:r>
      <w:r>
        <w:tab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:rsidR="0042250C" w:rsidRDefault="004064CA">
      <w:pPr>
        <w:pStyle w:val="a3"/>
        <w:spacing w:after="4"/>
        <w:ind w:left="222" w:right="123" w:firstLine="583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 xml:space="preserve">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1670"/>
        </w:trPr>
        <w:tc>
          <w:tcPr>
            <w:tcW w:w="6771" w:type="dxa"/>
          </w:tcPr>
          <w:p w:rsidR="0042250C" w:rsidRDefault="004064CA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Результаты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  <w:p w:rsidR="0042250C" w:rsidRDefault="004225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2250C" w:rsidRDefault="004064CA">
            <w:pPr>
              <w:pStyle w:val="TableParagraph"/>
              <w:spacing w:line="276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(формирование профессиональных компетенций ПК 1.1,1.3,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2.2,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4.1,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4.4,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5.1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умения,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знания,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общих компетенций </w:t>
            </w:r>
            <w:proofErr w:type="gramStart"/>
            <w:r>
              <w:rPr>
                <w:b/>
                <w:color w:val="FF0000"/>
                <w:sz w:val="24"/>
              </w:rPr>
              <w:t>ОК</w:t>
            </w:r>
            <w:proofErr w:type="gramEnd"/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9)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spacing w:before="5"/>
              <w:ind w:left="0"/>
            </w:pPr>
          </w:p>
          <w:p w:rsidR="0042250C" w:rsidRDefault="004064CA">
            <w:pPr>
              <w:pStyle w:val="TableParagraph"/>
              <w:spacing w:line="276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Формы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методы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контроля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оценки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результатов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</w:tc>
      </w:tr>
      <w:tr w:rsidR="0042250C">
        <w:trPr>
          <w:trHeight w:val="335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Профессиональные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</w:tc>
        <w:tc>
          <w:tcPr>
            <w:tcW w:w="2698" w:type="dxa"/>
            <w:tcBorders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1543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523"/>
              </w:tabs>
              <w:spacing w:before="52"/>
              <w:ind w:right="168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2.1</w:t>
            </w:r>
            <w:proofErr w:type="gramStart"/>
            <w:r>
              <w:rPr>
                <w:color w:val="FF0000"/>
                <w:sz w:val="24"/>
              </w:rPr>
              <w:tab/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расчет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состава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определение его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эксплуатационных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показателей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картой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сельскохозяйственных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spacing w:before="43"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49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9"/>
              <w:ind w:right="616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2.2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подбор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режимов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работы,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 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 в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условиями работы.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1" w:line="276" w:lineRule="auto"/>
              <w:ind w:left="108" w:right="610"/>
              <w:rPr>
                <w:sz w:val="24"/>
              </w:rPr>
            </w:pP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23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на</w:t>
            </w:r>
            <w:proofErr w:type="gramEnd"/>
            <w:r>
              <w:rPr>
                <w:color w:val="FF0000"/>
                <w:spacing w:val="8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8"/>
              <w:ind w:right="29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ПК 2.3</w:t>
            </w:r>
            <w:proofErr w:type="gramStart"/>
            <w:r>
              <w:rPr>
                <w:color w:val="FF0000"/>
                <w:sz w:val="24"/>
              </w:rPr>
              <w:t xml:space="preserve"> В</w:t>
            </w:r>
            <w:proofErr w:type="gramEnd"/>
            <w:r>
              <w:rPr>
                <w:color w:val="FF0000"/>
                <w:sz w:val="24"/>
              </w:rPr>
              <w:t>ыполнять работы на машинно-тракторном агрегате 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требованиями правил техники безопасности 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охраны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труда.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 w:line="276" w:lineRule="auto"/>
              <w:ind w:left="108" w:right="1057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занятиях</w:t>
            </w:r>
            <w:proofErr w:type="gramEnd"/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Устный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опрос.</w:t>
            </w:r>
          </w:p>
          <w:p w:rsidR="0042250C" w:rsidRDefault="004064C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5"/>
              <w:ind w:right="505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2.4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тракторами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самоходными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машинами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"D",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"E",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"F"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соответствии 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выполнения  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ключевых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280"/>
                <w:tab w:val="left" w:pos="1596"/>
                <w:tab w:val="left" w:pos="2479"/>
              </w:tabs>
              <w:spacing w:before="9" w:line="310" w:lineRule="atLeast"/>
              <w:ind w:left="108" w:right="99"/>
              <w:rPr>
                <w:sz w:val="24"/>
              </w:rPr>
            </w:pPr>
            <w:r>
              <w:rPr>
                <w:color w:val="FF0000"/>
                <w:sz w:val="24"/>
              </w:rPr>
              <w:t>технологических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операций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работе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pacing w:val="-4"/>
                <w:sz w:val="24"/>
              </w:rPr>
              <w:t>с</w:t>
            </w:r>
            <w:proofErr w:type="gramEnd"/>
          </w:p>
        </w:tc>
      </w:tr>
      <w:tr w:rsidR="0042250C">
        <w:trPr>
          <w:trHeight w:val="645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FF0000"/>
                <w:sz w:val="24"/>
              </w:rPr>
              <w:t>ПК 2.5</w:t>
            </w:r>
            <w:proofErr w:type="gramStart"/>
            <w:r>
              <w:rPr>
                <w:color w:val="FF0000"/>
                <w:sz w:val="24"/>
              </w:rPr>
              <w:t xml:space="preserve"> 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автомобилями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 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80"/>
              </w:tabs>
              <w:spacing w:before="27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документами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812"/>
              </w:tabs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применением</w:t>
            </w:r>
            <w:r>
              <w:rPr>
                <w:color w:val="FF0000"/>
                <w:sz w:val="24"/>
              </w:rPr>
              <w:tab/>
              <w:t>средств</w:t>
            </w:r>
          </w:p>
        </w:tc>
      </w:tr>
      <w:tr w:rsidR="0042250C">
        <w:trPr>
          <w:trHeight w:val="952"/>
        </w:trPr>
        <w:tc>
          <w:tcPr>
            <w:tcW w:w="6771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9"/>
              <w:ind w:left="249" w:right="664"/>
              <w:rPr>
                <w:sz w:val="24"/>
              </w:rPr>
            </w:pPr>
            <w:r>
              <w:rPr>
                <w:color w:val="FF0000"/>
                <w:sz w:val="24"/>
              </w:rPr>
              <w:t>ПК 2.6</w:t>
            </w:r>
            <w:proofErr w:type="gramStart"/>
            <w:r>
              <w:rPr>
                <w:color w:val="FF0000"/>
                <w:sz w:val="24"/>
              </w:rPr>
              <w:t xml:space="preserve"> 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оценку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качества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выполняемой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техникой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 картой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60"/>
              </w:tabs>
              <w:spacing w:before="1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организационной</w:t>
            </w:r>
            <w:r>
              <w:rPr>
                <w:color w:val="FF0000"/>
                <w:sz w:val="24"/>
              </w:rPr>
              <w:tab/>
              <w:t>и</w:t>
            </w:r>
          </w:p>
          <w:p w:rsidR="0042250C" w:rsidRDefault="004064CA">
            <w:pPr>
              <w:pStyle w:val="TableParagraph"/>
              <w:spacing w:before="9" w:line="310" w:lineRule="atLeast"/>
              <w:ind w:left="108" w:right="864"/>
              <w:rPr>
                <w:sz w:val="24"/>
              </w:rPr>
            </w:pP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техники.</w:t>
            </w:r>
          </w:p>
        </w:tc>
      </w:tr>
      <w:tr w:rsidR="0042250C">
        <w:trPr>
          <w:trHeight w:val="32"/>
        </w:trPr>
        <w:tc>
          <w:tcPr>
            <w:tcW w:w="6771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15" w:line="276" w:lineRule="auto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spacing w:before="1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1"/>
                <w:sz w:val="24"/>
              </w:rPr>
              <w:t>Дифференцированный</w:t>
            </w:r>
          </w:p>
          <w:p w:rsidR="0042250C" w:rsidRDefault="004064C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зачет</w:t>
            </w:r>
          </w:p>
        </w:tc>
      </w:tr>
      <w:tr w:rsidR="0042250C">
        <w:trPr>
          <w:trHeight w:val="1523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Умения:</w:t>
            </w:r>
          </w:p>
          <w:p w:rsidR="0042250C" w:rsidRDefault="004064CA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0000"/>
                <w:sz w:val="24"/>
              </w:rPr>
              <w:t>-собирать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регистрировать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статистическую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информацию;</w:t>
            </w:r>
          </w:p>
          <w:p w:rsidR="0042250C" w:rsidRDefault="004064CA">
            <w:pPr>
              <w:pStyle w:val="TableParagraph"/>
              <w:spacing w:line="360" w:lineRule="atLeast"/>
              <w:rPr>
                <w:sz w:val="24"/>
              </w:rPr>
            </w:pPr>
            <w:r>
              <w:rPr>
                <w:color w:val="FF0000"/>
                <w:sz w:val="24"/>
              </w:rPr>
              <w:t>-проводить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первичную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обработку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материалов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наблюдения;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</w:tr>
      <w:tr w:rsidR="0042250C">
        <w:trPr>
          <w:trHeight w:val="318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506"/>
                <w:tab w:val="left" w:pos="1923"/>
                <w:tab w:val="left" w:pos="3067"/>
                <w:tab w:val="left" w:pos="4974"/>
                <w:tab w:val="left" w:pos="6533"/>
              </w:tabs>
              <w:spacing w:line="271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выполнять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расчѐты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  <w:t>показателей</w:t>
            </w:r>
            <w:r>
              <w:rPr>
                <w:color w:val="FF0000"/>
                <w:sz w:val="24"/>
              </w:rPr>
              <w:tab/>
              <w:t>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формулировать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выводы;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комплексный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</w:t>
            </w:r>
            <w:r>
              <w:rPr>
                <w:color w:val="FF0000"/>
                <w:spacing w:val="85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изучаемых</w:t>
            </w:r>
            <w:proofErr w:type="gramEnd"/>
            <w:r>
              <w:rPr>
                <w:color w:val="FF0000"/>
                <w:spacing w:val="8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социально-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922"/>
                <w:tab w:val="left" w:pos="3004"/>
                <w:tab w:val="left" w:pos="3381"/>
                <w:tab w:val="left" w:pos="4733"/>
                <w:tab w:val="left" w:pos="5095"/>
                <w:tab w:val="left" w:pos="5719"/>
                <w:tab w:val="left" w:pos="6549"/>
              </w:tabs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экономических</w:t>
            </w:r>
            <w:r>
              <w:rPr>
                <w:color w:val="FF0000"/>
                <w:sz w:val="24"/>
              </w:rPr>
              <w:tab/>
              <w:t>явлений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процессов,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том</w:t>
            </w:r>
            <w:r>
              <w:rPr>
                <w:color w:val="FF0000"/>
                <w:sz w:val="24"/>
              </w:rPr>
              <w:tab/>
              <w:t>числе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36"/>
        </w:trPr>
        <w:tc>
          <w:tcPr>
            <w:tcW w:w="6771" w:type="dxa"/>
            <w:tcBorders>
              <w:top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средств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техники;</w:t>
            </w:r>
          </w:p>
        </w:tc>
        <w:tc>
          <w:tcPr>
            <w:tcW w:w="2698" w:type="dxa"/>
            <w:tcBorders>
              <w:top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4632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Знания:</w:t>
            </w:r>
          </w:p>
          <w:p w:rsidR="0042250C" w:rsidRDefault="004064CA">
            <w:pPr>
              <w:pStyle w:val="TableParagraph"/>
              <w:spacing w:before="197"/>
              <w:rPr>
                <w:sz w:val="24"/>
              </w:rPr>
            </w:pPr>
            <w:r>
              <w:rPr>
                <w:color w:val="FF0000"/>
                <w:sz w:val="24"/>
              </w:rPr>
              <w:t>-предмет,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-общие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основы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науки;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-принципы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организации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государственной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202"/>
              <w:ind w:left="167"/>
              <w:rPr>
                <w:sz w:val="24"/>
              </w:rPr>
            </w:pPr>
            <w:r>
              <w:rPr>
                <w:color w:val="FF0000"/>
                <w:sz w:val="24"/>
              </w:rPr>
              <w:t>-современные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тенденции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статистического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учѐта</w:t>
            </w:r>
            <w:proofErr w:type="spellEnd"/>
            <w:r>
              <w:rPr>
                <w:color w:val="FF0000"/>
                <w:sz w:val="24"/>
              </w:rPr>
              <w:t>;</w:t>
            </w:r>
          </w:p>
          <w:p w:rsidR="0042250C" w:rsidRDefault="004064CA">
            <w:pPr>
              <w:pStyle w:val="TableParagraph"/>
              <w:spacing w:before="197" w:line="242" w:lineRule="auto"/>
              <w:rPr>
                <w:sz w:val="24"/>
              </w:rPr>
            </w:pPr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сбора,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обработки,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анализа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наглядного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представления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информации;</w:t>
            </w:r>
          </w:p>
          <w:p w:rsidR="0042250C" w:rsidRDefault="004064CA">
            <w:pPr>
              <w:pStyle w:val="TableParagraph"/>
              <w:tabs>
                <w:tab w:val="left" w:pos="1398"/>
                <w:tab w:val="left" w:pos="2334"/>
                <w:tab w:val="left" w:pos="2691"/>
                <w:tab w:val="left" w:pos="3444"/>
                <w:tab w:val="left" w:pos="5070"/>
              </w:tabs>
              <w:spacing w:before="194" w:line="242" w:lineRule="auto"/>
              <w:ind w:right="99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z w:val="24"/>
              </w:rPr>
              <w:tab/>
              <w:t>формы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виды</w:t>
            </w:r>
            <w:r>
              <w:rPr>
                <w:color w:val="FF0000"/>
                <w:sz w:val="24"/>
              </w:rPr>
              <w:tab/>
              <w:t>действующей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статистической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отчѐтности</w:t>
            </w:r>
            <w:proofErr w:type="spellEnd"/>
            <w:r>
              <w:rPr>
                <w:color w:val="FF0000"/>
                <w:sz w:val="24"/>
              </w:rPr>
              <w:t>;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683"/>
                <w:tab w:val="left" w:pos="2005"/>
                <w:tab w:val="left" w:pos="3273"/>
                <w:tab w:val="left" w:pos="5360"/>
              </w:tabs>
              <w:spacing w:before="196" w:line="242" w:lineRule="auto"/>
              <w:ind w:right="98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технику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расчѐта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показателей,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характеризующих социально-экономические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явления;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before="206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Устный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Письменный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занятиях.</w:t>
            </w:r>
          </w:p>
        </w:tc>
      </w:tr>
      <w:tr w:rsidR="0042250C">
        <w:trPr>
          <w:trHeight w:val="9334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7" w:lineRule="exact"/>
              <w:ind w:left="22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Общие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  <w:p w:rsidR="0042250C" w:rsidRDefault="004064CA">
            <w:pPr>
              <w:pStyle w:val="TableParagraph"/>
              <w:spacing w:before="117" w:line="276" w:lineRule="auto"/>
              <w:ind w:right="103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1. Понимать сущность и социальную значимость своей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будущей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профессии,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проявлять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устойчивый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интерес.</w:t>
            </w:r>
          </w:p>
          <w:p w:rsidR="0042250C" w:rsidRDefault="004064CA">
            <w:pPr>
              <w:pStyle w:val="TableParagraph"/>
              <w:spacing w:before="201" w:line="276" w:lineRule="auto"/>
              <w:ind w:right="99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2. Организовывать собственную деятельность, выбирать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типовые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 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эффективность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качество.</w:t>
            </w:r>
          </w:p>
          <w:p w:rsidR="0042250C" w:rsidRDefault="004064CA">
            <w:pPr>
              <w:pStyle w:val="TableParagraph"/>
              <w:spacing w:before="200" w:line="276" w:lineRule="auto"/>
              <w:ind w:right="101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3. Принимать решения в стандартных и нестандартных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ситуациях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нести за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ответственность.</w:t>
            </w:r>
          </w:p>
          <w:p w:rsidR="0042250C" w:rsidRDefault="004064CA">
            <w:pPr>
              <w:pStyle w:val="TableParagraph"/>
              <w:tabs>
                <w:tab w:val="left" w:pos="5416"/>
              </w:tabs>
              <w:spacing w:before="200" w:line="276" w:lineRule="auto"/>
              <w:ind w:right="98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4.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поиск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необходимой       </w:t>
            </w:r>
            <w:r>
              <w:rPr>
                <w:color w:val="FF0000"/>
                <w:spacing w:val="5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для       </w:t>
            </w:r>
            <w:r>
              <w:rPr>
                <w:color w:val="FF0000"/>
                <w:spacing w:val="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эффективного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выполнения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развития.</w:t>
            </w:r>
          </w:p>
          <w:p w:rsidR="0042250C" w:rsidRDefault="004064CA">
            <w:pPr>
              <w:pStyle w:val="TableParagraph"/>
              <w:spacing w:before="200" w:line="276" w:lineRule="auto"/>
              <w:ind w:right="92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5. Владеть информационной культурой, анализировать 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информационн</w:t>
            </w:r>
            <w:proofErr w:type="gramStart"/>
            <w:r>
              <w:rPr>
                <w:color w:val="FF0000"/>
                <w:sz w:val="24"/>
              </w:rPr>
              <w:t>о-</w:t>
            </w:r>
            <w:proofErr w:type="gramEnd"/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коммуникационных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технологий.</w:t>
            </w:r>
          </w:p>
          <w:p w:rsidR="0042250C" w:rsidRDefault="004064CA">
            <w:pPr>
              <w:pStyle w:val="TableParagraph"/>
              <w:spacing w:before="200" w:line="276" w:lineRule="auto"/>
              <w:ind w:right="99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6. Работать в коллективе и команде, эффективно общаться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коллегами, руководством, потребителями.</w:t>
            </w:r>
          </w:p>
          <w:p w:rsidR="0042250C" w:rsidRDefault="004064CA">
            <w:pPr>
              <w:pStyle w:val="TableParagraph"/>
              <w:spacing w:before="200" w:line="276" w:lineRule="auto"/>
              <w:ind w:right="100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себя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работу</w:t>
            </w:r>
            <w:r>
              <w:rPr>
                <w:color w:val="FF0000"/>
                <w:spacing w:val="6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членов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команды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(подчиненных),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заданий.</w:t>
            </w:r>
          </w:p>
          <w:p w:rsidR="0042250C" w:rsidRDefault="004064CA">
            <w:pPr>
              <w:pStyle w:val="TableParagraph"/>
              <w:spacing w:before="201" w:line="276" w:lineRule="auto"/>
              <w:ind w:right="98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2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8.</w:t>
            </w:r>
            <w:r>
              <w:rPr>
                <w:color w:val="FF0000"/>
                <w:spacing w:val="3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Самостоятельно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определять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заниматься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самообразованием,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осознанно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планировать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повышение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квалификации.</w:t>
            </w:r>
          </w:p>
          <w:p w:rsidR="0042250C" w:rsidRDefault="004064CA">
            <w:pPr>
              <w:pStyle w:val="TableParagraph"/>
              <w:tabs>
                <w:tab w:val="left" w:pos="752"/>
                <w:tab w:val="left" w:pos="1184"/>
                <w:tab w:val="left" w:pos="3218"/>
                <w:tab w:val="left" w:pos="3585"/>
                <w:tab w:val="left" w:pos="4775"/>
                <w:tab w:val="left" w:pos="5713"/>
              </w:tabs>
              <w:spacing w:before="198"/>
              <w:ind w:right="392" w:firstLine="60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ab/>
              <w:t>9.</w:t>
            </w:r>
            <w:r>
              <w:rPr>
                <w:color w:val="FF0000"/>
                <w:sz w:val="24"/>
              </w:rPr>
              <w:tab/>
              <w:t>Ориентироваться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условиях</w:t>
            </w:r>
            <w:r>
              <w:rPr>
                <w:color w:val="FF0000"/>
                <w:sz w:val="24"/>
              </w:rPr>
              <w:tab/>
              <w:t>частой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2"/>
                <w:sz w:val="24"/>
              </w:rPr>
              <w:t>смены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деятельности.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1"/>
              </w:rPr>
            </w:pPr>
          </w:p>
          <w:p w:rsidR="0042250C" w:rsidRDefault="004064CA">
            <w:pPr>
              <w:pStyle w:val="TableParagraph"/>
              <w:spacing w:line="276" w:lineRule="auto"/>
              <w:ind w:left="108" w:right="993"/>
              <w:rPr>
                <w:sz w:val="24"/>
              </w:rPr>
            </w:pPr>
            <w:r>
              <w:rPr>
                <w:color w:val="FF0000"/>
                <w:sz w:val="24"/>
              </w:rPr>
              <w:t>Интерпретация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результатов</w:t>
            </w:r>
          </w:p>
          <w:p w:rsidR="0042250C" w:rsidRDefault="004064CA">
            <w:pPr>
              <w:pStyle w:val="TableParagraph"/>
              <w:tabs>
                <w:tab w:val="left" w:pos="1652"/>
                <w:tab w:val="left" w:pos="2386"/>
                <w:tab w:val="left" w:pos="2475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за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деятельностью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обучающегося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3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процессе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освоения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образовательной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программы</w:t>
            </w:r>
          </w:p>
          <w:p w:rsidR="0042250C" w:rsidRDefault="004064CA">
            <w:pPr>
              <w:pStyle w:val="TableParagraph"/>
              <w:spacing w:before="200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Дифференцированный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зачет</w:t>
            </w:r>
          </w:p>
        </w:tc>
      </w:tr>
    </w:tbl>
    <w:p w:rsidR="0042250C" w:rsidRDefault="0042250C">
      <w:pPr>
        <w:spacing w:line="276" w:lineRule="auto"/>
        <w:rPr>
          <w:sz w:val="24"/>
        </w:rPr>
        <w:sectPr w:rsidR="0042250C">
          <w:pgSz w:w="11910" w:h="16840"/>
          <w:pgMar w:top="1120" w:right="720" w:bottom="280" w:left="1480" w:header="720" w:footer="720" w:gutter="0"/>
          <w:cols w:space="720"/>
        </w:sectPr>
      </w:pPr>
    </w:p>
    <w:p w:rsidR="0042250C" w:rsidRDefault="0042250C" w:rsidP="00B13720">
      <w:pPr>
        <w:pStyle w:val="a3"/>
        <w:ind w:left="0"/>
        <w:rPr>
          <w:sz w:val="20"/>
        </w:rPr>
      </w:pPr>
    </w:p>
    <w:sectPr w:rsidR="0042250C">
      <w:pgSz w:w="11910" w:h="16840"/>
      <w:pgMar w:top="11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97D"/>
    <w:multiLevelType w:val="multilevel"/>
    <w:tmpl w:val="DCAC753A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140"/>
      </w:pPr>
      <w:rPr>
        <w:rFonts w:hint="default"/>
        <w:lang w:val="ru-RU" w:eastAsia="en-US" w:bidi="ar-SA"/>
      </w:rPr>
    </w:lvl>
  </w:abstractNum>
  <w:abstractNum w:abstractNumId="1">
    <w:nsid w:val="12DA7BC4"/>
    <w:multiLevelType w:val="multilevel"/>
    <w:tmpl w:val="9CE6A14E"/>
    <w:lvl w:ilvl="0">
      <w:start w:val="1"/>
      <w:numFmt w:val="decimal"/>
      <w:lvlText w:val="%1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720"/>
      </w:pPr>
      <w:rPr>
        <w:rFonts w:hint="default"/>
        <w:lang w:val="ru-RU" w:eastAsia="en-US" w:bidi="ar-SA"/>
      </w:rPr>
    </w:lvl>
  </w:abstractNum>
  <w:abstractNum w:abstractNumId="2">
    <w:nsid w:val="136C46EE"/>
    <w:multiLevelType w:val="hybridMultilevel"/>
    <w:tmpl w:val="BADAB56C"/>
    <w:lvl w:ilvl="0" w:tplc="820CA40C">
      <w:start w:val="1"/>
      <w:numFmt w:val="decimal"/>
      <w:lvlText w:val="%1."/>
      <w:lvlJc w:val="left"/>
      <w:pPr>
        <w:ind w:left="58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F2EA4D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CCCB86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260604E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D88ADB66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8EDE6972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C48491D2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2E001B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8" w:tplc="29FE77A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D2F5437"/>
    <w:multiLevelType w:val="hybridMultilevel"/>
    <w:tmpl w:val="FDD0B528"/>
    <w:lvl w:ilvl="0" w:tplc="4CC47CE8">
      <w:start w:val="1"/>
      <w:numFmt w:val="decimal"/>
      <w:lvlText w:val="%1."/>
      <w:lvlJc w:val="left"/>
      <w:pPr>
        <w:ind w:left="24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BC5694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2" w:tplc="BD16809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3" w:tplc="494A2790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4" w:tplc="20E08A92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680CF1B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DE81E1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577C9A60">
      <w:numFmt w:val="bullet"/>
      <w:lvlText w:val="•"/>
      <w:lvlJc w:val="left"/>
      <w:pPr>
        <w:ind w:left="7708" w:hanging="240"/>
      </w:pPr>
      <w:rPr>
        <w:rFonts w:hint="default"/>
        <w:lang w:val="ru-RU" w:eastAsia="en-US" w:bidi="ar-SA"/>
      </w:rPr>
    </w:lvl>
    <w:lvl w:ilvl="8" w:tplc="D9E85A2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4">
    <w:nsid w:val="255E3FB8"/>
    <w:multiLevelType w:val="hybridMultilevel"/>
    <w:tmpl w:val="904405E6"/>
    <w:lvl w:ilvl="0" w:tplc="9E047CF4">
      <w:numFmt w:val="bullet"/>
      <w:lvlText w:val="-"/>
      <w:lvlJc w:val="left"/>
      <w:pPr>
        <w:ind w:left="66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6E3FE">
      <w:numFmt w:val="bullet"/>
      <w:lvlText w:val="•"/>
      <w:lvlJc w:val="left"/>
      <w:pPr>
        <w:ind w:left="1590" w:hanging="358"/>
      </w:pPr>
      <w:rPr>
        <w:rFonts w:hint="default"/>
        <w:lang w:val="ru-RU" w:eastAsia="en-US" w:bidi="ar-SA"/>
      </w:rPr>
    </w:lvl>
    <w:lvl w:ilvl="2" w:tplc="1BD882AC">
      <w:numFmt w:val="bullet"/>
      <w:lvlText w:val="•"/>
      <w:lvlJc w:val="left"/>
      <w:pPr>
        <w:ind w:left="2521" w:hanging="358"/>
      </w:pPr>
      <w:rPr>
        <w:rFonts w:hint="default"/>
        <w:lang w:val="ru-RU" w:eastAsia="en-US" w:bidi="ar-SA"/>
      </w:rPr>
    </w:lvl>
    <w:lvl w:ilvl="3" w:tplc="7DC8EA22">
      <w:numFmt w:val="bullet"/>
      <w:lvlText w:val="•"/>
      <w:lvlJc w:val="left"/>
      <w:pPr>
        <w:ind w:left="3451" w:hanging="358"/>
      </w:pPr>
      <w:rPr>
        <w:rFonts w:hint="default"/>
        <w:lang w:val="ru-RU" w:eastAsia="en-US" w:bidi="ar-SA"/>
      </w:rPr>
    </w:lvl>
    <w:lvl w:ilvl="4" w:tplc="CE38B4A4">
      <w:numFmt w:val="bullet"/>
      <w:lvlText w:val="•"/>
      <w:lvlJc w:val="left"/>
      <w:pPr>
        <w:ind w:left="4382" w:hanging="358"/>
      </w:pPr>
      <w:rPr>
        <w:rFonts w:hint="default"/>
        <w:lang w:val="ru-RU" w:eastAsia="en-US" w:bidi="ar-SA"/>
      </w:rPr>
    </w:lvl>
    <w:lvl w:ilvl="5" w:tplc="AACE3D58">
      <w:numFmt w:val="bullet"/>
      <w:lvlText w:val="•"/>
      <w:lvlJc w:val="left"/>
      <w:pPr>
        <w:ind w:left="5313" w:hanging="358"/>
      </w:pPr>
      <w:rPr>
        <w:rFonts w:hint="default"/>
        <w:lang w:val="ru-RU" w:eastAsia="en-US" w:bidi="ar-SA"/>
      </w:rPr>
    </w:lvl>
    <w:lvl w:ilvl="6" w:tplc="E6C2602C">
      <w:numFmt w:val="bullet"/>
      <w:lvlText w:val="•"/>
      <w:lvlJc w:val="left"/>
      <w:pPr>
        <w:ind w:left="6243" w:hanging="358"/>
      </w:pPr>
      <w:rPr>
        <w:rFonts w:hint="default"/>
        <w:lang w:val="ru-RU" w:eastAsia="en-US" w:bidi="ar-SA"/>
      </w:rPr>
    </w:lvl>
    <w:lvl w:ilvl="7" w:tplc="0042564E">
      <w:numFmt w:val="bullet"/>
      <w:lvlText w:val="•"/>
      <w:lvlJc w:val="left"/>
      <w:pPr>
        <w:ind w:left="7174" w:hanging="358"/>
      </w:pPr>
      <w:rPr>
        <w:rFonts w:hint="default"/>
        <w:lang w:val="ru-RU" w:eastAsia="en-US" w:bidi="ar-SA"/>
      </w:rPr>
    </w:lvl>
    <w:lvl w:ilvl="8" w:tplc="7054A952">
      <w:numFmt w:val="bullet"/>
      <w:lvlText w:val="•"/>
      <w:lvlJc w:val="left"/>
      <w:pPr>
        <w:ind w:left="8105" w:hanging="358"/>
      </w:pPr>
      <w:rPr>
        <w:rFonts w:hint="default"/>
        <w:lang w:val="ru-RU" w:eastAsia="en-US" w:bidi="ar-SA"/>
      </w:rPr>
    </w:lvl>
  </w:abstractNum>
  <w:abstractNum w:abstractNumId="5">
    <w:nsid w:val="53B334F4"/>
    <w:multiLevelType w:val="multilevel"/>
    <w:tmpl w:val="C3FE673A"/>
    <w:lvl w:ilvl="0">
      <w:start w:val="3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8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312"/>
      </w:pPr>
      <w:rPr>
        <w:rFonts w:hint="default"/>
        <w:lang w:val="ru-RU" w:eastAsia="en-US" w:bidi="ar-SA"/>
      </w:rPr>
    </w:lvl>
  </w:abstractNum>
  <w:abstractNum w:abstractNumId="6">
    <w:nsid w:val="72F616DF"/>
    <w:multiLevelType w:val="hybridMultilevel"/>
    <w:tmpl w:val="5A18A902"/>
    <w:lvl w:ilvl="0" w:tplc="266C5E4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87F2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A1DCFDC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764E2E9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B852C54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D58853D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CBB0994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0374E4D6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74A8F374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7">
    <w:nsid w:val="7B2B7136"/>
    <w:multiLevelType w:val="hybridMultilevel"/>
    <w:tmpl w:val="C80C1C6E"/>
    <w:lvl w:ilvl="0" w:tplc="149AB97C">
      <w:start w:val="1"/>
      <w:numFmt w:val="decimal"/>
      <w:lvlText w:val="%1."/>
      <w:lvlJc w:val="left"/>
      <w:pPr>
        <w:ind w:left="58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3903A7A">
      <w:start w:val="1"/>
      <w:numFmt w:val="decimal"/>
      <w:lvlText w:val="%2."/>
      <w:lvlJc w:val="left"/>
      <w:pPr>
        <w:ind w:left="94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D4DED070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FE6C127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75662C00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42D0AE3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6" w:tplc="24F673B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F86A56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356CC146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50C"/>
    <w:rsid w:val="001C526D"/>
    <w:rsid w:val="004064CA"/>
    <w:rsid w:val="0042250C"/>
    <w:rsid w:val="00423D4A"/>
    <w:rsid w:val="004858DC"/>
    <w:rsid w:val="00884A57"/>
    <w:rsid w:val="00933A52"/>
    <w:rsid w:val="00B13720"/>
    <w:rsid w:val="00D24454"/>
    <w:rsid w:val="00D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ib.sssu.ru%2F&amp;sa=D&amp;sntz=1&amp;usg=AFQjCNEmHavzcBsLigVgNeNMXAiJ9qfUl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marc.sssu.ru%2F&amp;sa=D&amp;sntz=1&amp;usg=AFQjCNEOZ3NY-NJ_HBU9vnKxSz_zY1SN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com/url?q=http%3A%2F%2Fwww.gpntb.ru%2F&amp;sa=D&amp;sntz=1&amp;usg=AFQjCNH26Ti6XkLdVcS2puTdzILhMSMe7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rsl.ru%2Fru&amp;sa=D&amp;sntz=1&amp;usg=AFQjCNFyRE7IQob_V6smNlEJmcdh0nzuL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libdb.sssu.ru%2F&amp;sa=D&amp;sntz=1&amp;usg=AFQjCNHcqjDMur4SdM2nAaHNvSJu2EEP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9</cp:revision>
  <cp:lastPrinted>2023-12-15T07:48:00Z</cp:lastPrinted>
  <dcterms:created xsi:type="dcterms:W3CDTF">2023-09-04T10:26:00Z</dcterms:created>
  <dcterms:modified xsi:type="dcterms:W3CDTF">2024-12-12T16:42:00Z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